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iagrams/data13.xml" ContentType="application/vnd.openxmlformats-officedocument.drawingml.diagramData+xml"/>
  <Override PartName="/word/diagrams/drawing14.xml" ContentType="application/vnd.ms-office.drawingml.diagramDrawing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layout13.xml" ContentType="application/vnd.openxmlformats-officedocument.drawingml.diagramLayout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_rels/data13.xml.rels" ContentType="application/vnd.openxmlformats-package.relationships+xml"/>
  <Override PartName="/word/diagrams/_rels/data14.xml.rels" ContentType="application/vnd.openxmlformats-package.relationships+xml"/>
  <Override PartName="/word/diagrams/_rels/drawing13.xml.rels" ContentType="application/vnd.openxmlformats-package.relationships+xml"/>
  <Override PartName="/word/diagrams/_rels/drawing14.xml.rels" ContentType="application/vnd.openxmlformats-package.relationships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layout14.xml" ContentType="application/vnd.openxmlformats-officedocument.drawingml.diagramLayout+xml"/>
  <Override PartName="/word/media/OOXDiagramDataRels13_0.gif" ContentType="image/gif"/>
  <Override PartName="/word/media/OOXDiagramDataRels13_1.jpg" ContentType="image/jpg"/>
  <Override PartName="/word/media/OOXDiagramDataRels13_2.png" ContentType="image/png"/>
  <Override PartName="/word/media/OOXDiagramDataRels14_0.gif" ContentType="image/gif"/>
  <Override PartName="/word/media/OOXDiagramDataRels14_1.jpg" ContentType="image/jpg"/>
  <Override PartName="/word/media/OOXDiagramDrawingRels13_0.gif" ContentType="image/gif"/>
  <Override PartName="/word/media/OOXDiagramDrawingRels13_1.jpg" ContentType="image/jpg"/>
  <Override PartName="/word/media/OOXDiagramDataRels14_2.png" ContentType="image/png"/>
  <Override PartName="/word/media/OOXDiagramDrawingRels13_2.png" ContentType="image/png"/>
  <Override PartName="/word/media/OOXDiagramDrawingRels14_1.jpg" ContentType="image/jpg"/>
  <Override PartName="/word/media/OOXDiagramDrawingRels14_0.gif" ContentType="image/gif"/>
  <Override PartName="/word/media/OOXDiagramDrawingRels14_2.png" ContentType="image/png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C93DB2E">
                <wp:simplePos x="0" y="0"/>
                <wp:positionH relativeFrom="column">
                  <wp:posOffset>271145</wp:posOffset>
                </wp:positionH>
                <wp:positionV relativeFrom="paragraph">
                  <wp:posOffset>375285</wp:posOffset>
                </wp:positionV>
                <wp:extent cx="45720" cy="45720"/>
                <wp:effectExtent l="0" t="0" r="12065" b="1206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00" cy="45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t" style="position:absolute;margin-left:21.35pt;margin-top:29.55pt;width:3.5pt;height:3.5pt;flip:x" wp14:anchorId="6C93DB2E">
                <w10:wrap type="non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91440" distB="91440" distL="114300" distR="114300" simplePos="0" locked="0" layoutInCell="1" allowOverlap="1" relativeHeight="4" wp14:anchorId="3B738C4D">
                <wp:simplePos x="0" y="0"/>
                <wp:positionH relativeFrom="margin">
                  <wp:posOffset>4209415</wp:posOffset>
                </wp:positionH>
                <wp:positionV relativeFrom="margin">
                  <wp:posOffset>-619125</wp:posOffset>
                </wp:positionV>
                <wp:extent cx="2069465" cy="829310"/>
                <wp:effectExtent l="38100" t="38100" r="121920" b="123825"/>
                <wp:wrapSquare wrapText="bothSides"/>
                <wp:docPr id="3" name="Rectangle 3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8920" cy="82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8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  <a:effectLst>
                          <a:outerShdw algn="tl" blurRad="50800" dir="2700000" dist="37674" rotWithShape="0" sx="1005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color w:val="4F81BD" w:themeColor="accent1"/>
                              </w:rPr>
                              <w:t>Employee Label</w:t>
                            </w:r>
                          </w:p>
                        </w:txbxContent>
                      </wps:txbx>
                      <wps:bodyPr lIns="274320" rIns="274320" tIns="274320" bIns="2743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96" fillcolor="white" stroked="t" style="position:absolute;margin-left:331.45pt;margin-top:-48.75pt;width:162.85pt;height:65.2pt;flip:x;mso-position-horizontal-relative:margin;mso-position-vertical-relative:margin" wp14:anchorId="3B738C4D">
                <w10:wrap type="square"/>
                <v:fill o:detectmouseclick="t" type="solid" color2="black"/>
                <v:stroke color="gray" weight="19080" joinstyle="miter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color w:val="4F81BD" w:themeColor="accent1"/>
                        </w:rPr>
                        <w:t>Employee Label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1EE28464">
                <wp:simplePos x="0" y="0"/>
                <wp:positionH relativeFrom="column">
                  <wp:posOffset>-1742440</wp:posOffset>
                </wp:positionH>
                <wp:positionV relativeFrom="paragraph">
                  <wp:posOffset>371475</wp:posOffset>
                </wp:positionV>
                <wp:extent cx="6772910" cy="1229360"/>
                <wp:effectExtent l="0" t="0" r="28575" b="28575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320" cy="122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1"/>
                              <w:shd w:val="clear" w:color="auto" w:fill="auto"/>
                              <w:spacing w:before="0" w:after="244"/>
                              <w:rPr>
                                <w:color w:val="00519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-202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 xml:space="preserve"> EASY PAYROLL DEDUCTION</w:t>
                            </w:r>
                          </w:p>
                          <w:p>
                            <w:pPr>
                              <w:pStyle w:val="Bodytext31"/>
                              <w:shd w:val="clear" w:color="auto" w:fill="auto"/>
                              <w:spacing w:before="0" w:after="244"/>
                              <w:rPr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 xml:space="preserve">By checking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one choice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 xml:space="preserve"> below, I authorize my employer to deduct my pledge per pay period as follows:</w:t>
                            </w:r>
                            <w:bookmarkStart w:id="1" w:name="bookmark2"/>
                          </w:p>
                          <w:p>
                            <w:pPr>
                              <w:pStyle w:val="Bodytext31"/>
                              <w:shd w:val="clear" w:color="auto" w:fill="auto"/>
                              <w:spacing w:before="0" w:after="244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highlight w:val="yellow"/>
                                <w:lang w:bidi="en-US"/>
                              </w:rPr>
                              <w:t>Check One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□ 12 (monthly) or □ 24 (semi-monthly) or 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26 (biweekly) </w:t>
                            </w:r>
                            <w:r>
                              <w:rPr>
                                <w:rStyle w:val="Heading3NotBold"/>
                                <w:b w:val="false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52 (weekly)</w:t>
                            </w:r>
                            <w:bookmarkEnd w:id="1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highlight w:val="yellow"/>
                                <w:lang w:bidi="en-US"/>
                              </w:rPr>
                              <w:t>Check One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>$15</w:t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>$25</w:t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>$50</w:t>
                              <w:tab/>
                            </w:r>
                            <w:bookmarkStart w:id="2" w:name="__DdeLink__160_3235715987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□</w:t>
                            </w:r>
                            <w:bookmarkEnd w:id="2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$100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bCs/>
                              </w:rPr>
                              <w:t>OTHER</w:t>
                            </w:r>
                            <w:r>
                              <w:rPr/>
                              <w:t xml:space="preserve"> $________ </w:t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TOTAL</w:t>
                            </w:r>
                            <w:r>
                              <w:rPr/>
                              <w:t xml:space="preserve"> </w:t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t>__________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37.2pt;margin-top:29.25pt;width:533.2pt;height:96.7pt" wp14:anchorId="1EE28464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Bodytext31"/>
                        <w:shd w:val="clear" w:color="auto" w:fill="auto"/>
                        <w:spacing w:before="0" w:after="244"/>
                        <w:rPr>
                          <w:color w:val="005191"/>
                        </w:rPr>
                      </w:pPr>
                      <w:r>
                        <w:rPr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  <w:lang w:bidi="en-US"/>
                        </w:rPr>
                        <w:t>202</w:t>
                      </w:r>
                      <w:r>
                        <w:rPr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  <w:lang w:bidi="en-US"/>
                        </w:rPr>
                        <w:t>2</w:t>
                      </w:r>
                      <w:r>
                        <w:rPr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  <w:lang w:bidi="en-US"/>
                        </w:rPr>
                        <w:t>-202</w:t>
                      </w:r>
                      <w:bookmarkStart w:id="3" w:name="_GoBack"/>
                      <w:bookmarkEnd w:id="3"/>
                      <w:r>
                        <w:rPr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  <w:lang w:bidi="en-US"/>
                        </w:rPr>
                        <w:t>3</w:t>
                      </w:r>
                      <w:r>
                        <w:rPr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  <w:lang w:bidi="en-US"/>
                        </w:rPr>
                        <w:t xml:space="preserve"> EASY PAYROLL DEDUCTION</w:t>
                      </w:r>
                    </w:p>
                    <w:p>
                      <w:pPr>
                        <w:pStyle w:val="Bodytext31"/>
                        <w:shd w:val="clear" w:color="auto" w:fill="auto"/>
                        <w:spacing w:before="0" w:after="244"/>
                        <w:rPr/>
                      </w:pPr>
                      <w:r>
                        <w:rPr>
                          <w:color w:val="000000"/>
                          <w:sz w:val="18"/>
                          <w:szCs w:val="18"/>
                          <w:lang w:bidi="en-US"/>
                        </w:rPr>
                        <w:t xml:space="preserve">By checking </w:t>
                      </w:r>
                      <w:r>
                        <w:rPr>
                          <w:color w:val="000000"/>
                          <w:sz w:val="18"/>
                          <w:szCs w:val="18"/>
                          <w:lang w:bidi="en-US"/>
                        </w:rPr>
                        <w:t>one choice</w:t>
                      </w:r>
                      <w:r>
                        <w:rPr>
                          <w:color w:val="000000"/>
                          <w:sz w:val="18"/>
                          <w:szCs w:val="18"/>
                          <w:lang w:bidi="en-US"/>
                        </w:rPr>
                        <w:t xml:space="preserve"> below, I authorize my employer to deduct my pledge per pay period as follows:</w:t>
                      </w:r>
                      <w:bookmarkStart w:id="4" w:name="bookmark2"/>
                    </w:p>
                    <w:p>
                      <w:pPr>
                        <w:pStyle w:val="Bodytext31"/>
                        <w:shd w:val="clear" w:color="auto" w:fill="auto"/>
                        <w:spacing w:before="0" w:after="244"/>
                        <w:rPr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highlight w:val="yellow"/>
                          <w:lang w:bidi="en-US"/>
                        </w:rPr>
                        <w:t>Check One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□ 12 (monthly) or □ 24 (semi-monthly) or 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26 (biweekly) </w:t>
                      </w:r>
                      <w:r>
                        <w:rPr>
                          <w:rStyle w:val="Heading3NotBold"/>
                          <w:b w:val="false"/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52 (weekly)</w:t>
                      </w:r>
                      <w:bookmarkEnd w:id="4"/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highlight w:val="yellow"/>
                          <w:lang w:bidi="en-US"/>
                        </w:rPr>
                        <w:t>Check One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>$15</w:t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>$25</w:t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>$50</w:t>
                        <w:tab/>
                      </w:r>
                      <w:bookmarkStart w:id="5" w:name="__DdeLink__160_3235715987"/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□</w:t>
                      </w:r>
                      <w:bookmarkEnd w:id="5"/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$100</w:t>
                      </w:r>
                      <w:r>
                        <w:rPr/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>
                          <w:b/>
                          <w:bCs/>
                        </w:rPr>
                        <w:t>OTHER</w:t>
                      </w:r>
                      <w:r>
                        <w:rPr/>
                        <w:t xml:space="preserve"> $________ </w:t>
                        <w:tab/>
                      </w:r>
                      <w:r>
                        <w:rPr>
                          <w:b/>
                          <w:bCs/>
                        </w:rPr>
                        <w:t>TOTAL</w:t>
                      </w:r>
                      <w:r>
                        <w:rPr/>
                        <w:t xml:space="preserve"> </w:t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softHyphen/>
                        <w:t>__________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32772147">
                <wp:simplePos x="0" y="0"/>
                <wp:positionH relativeFrom="column">
                  <wp:posOffset>-1742440</wp:posOffset>
                </wp:positionH>
                <wp:positionV relativeFrom="paragraph">
                  <wp:posOffset>1600200</wp:posOffset>
                </wp:positionV>
                <wp:extent cx="6772910" cy="2143760"/>
                <wp:effectExtent l="0" t="0" r="28575" b="28575"/>
                <wp:wrapNone/>
                <wp:docPr id="7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320" cy="21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i/>
                                <w:i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005191"/>
                                <w:sz w:val="20"/>
                                <w:szCs w:val="20"/>
                                <w:u w:val="single"/>
                              </w:rPr>
                              <w:t>OTHER WAYS TO GIVE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CASH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□ CHECK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□ CREDIT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CARD (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Visa, M/C, Discover)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Credit Card #___________________________________ Expiration __________CVV2 Code_________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Full Name____________________________________________________________________________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Home Address</w:t>
                              <w:tab/>
                              <w:tab/>
                              <w:tab/>
                              <w:tab/>
                              <w:tab/>
                              <w:tab/>
                              <w:t>City, State, Zip Code</w:t>
                            </w:r>
                          </w:p>
                          <w:p>
                            <w:pPr>
                              <w:pStyle w:val="FrameContents"/>
                              <w:pBdr>
                                <w:bottom w:val="single" w:sz="12" w:space="1" w:color="000000"/>
                              </w:pBdr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pBdr>
                                <w:bottom w:val="single" w:sz="12" w:space="1" w:color="000000"/>
                              </w:pBdr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Daytime Phone #</w:t>
                              <w:tab/>
                              <w:tab/>
                              <w:tab/>
                              <w:tab/>
                              <w:tab/>
                              <w:t>Personal Email Address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-137.2pt;margin-top:126pt;width:533.2pt;height:168.7pt" wp14:anchorId="32772147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rFonts w:ascii="Arial" w:hAnsi="Arial" w:cs="Arial"/>
                          <w:b/>
                          <w:b/>
                          <w:i/>
                          <w:i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color w:val="005191"/>
                          <w:sz w:val="20"/>
                          <w:szCs w:val="20"/>
                          <w:u w:val="single"/>
                        </w:rPr>
                        <w:t>OTHER WAYS TO GIVE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CASH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ab/>
                        <w:tab/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□ CHECK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ab/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□ CREDIT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CARD (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Visa, M/C, Discover) 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Credit Card #___________________________________ Expiration __________CVV2 Code_________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Full Name____________________________________________________________________________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__________________________________________________________________________________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Home Address</w:t>
                        <w:tab/>
                        <w:tab/>
                        <w:tab/>
                        <w:tab/>
                        <w:tab/>
                        <w:tab/>
                        <w:t>City, State, Zip Code</w:t>
                      </w:r>
                    </w:p>
                    <w:p>
                      <w:pPr>
                        <w:pStyle w:val="FrameContents"/>
                        <w:pBdr>
                          <w:bottom w:val="single" w:sz="12" w:space="1" w:color="000000"/>
                        </w:pBdr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pBdr>
                          <w:bottom w:val="single" w:sz="12" w:space="1" w:color="000000"/>
                        </w:pBdr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Daytime Phone #</w:t>
                        <w:tab/>
                        <w:tab/>
                        <w:tab/>
                        <w:tab/>
                        <w:tab/>
                        <w:t>Personal Email Address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52D61FF9">
                <wp:simplePos x="0" y="0"/>
                <wp:positionH relativeFrom="column">
                  <wp:posOffset>-1742440</wp:posOffset>
                </wp:positionH>
                <wp:positionV relativeFrom="paragraph">
                  <wp:posOffset>3743325</wp:posOffset>
                </wp:positionV>
                <wp:extent cx="6772910" cy="534035"/>
                <wp:effectExtent l="0" t="0" r="28575" b="19050"/>
                <wp:wrapNone/>
                <wp:docPr id="9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320" cy="53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donation will go to United Way of Northern Ozaukee unless another United Way is designated below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/>
                              <w:t>Sheboygan</w:t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/>
                              <w:t>Washington</w:t>
                              <w:tab/>
                              <w:tab/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□ </w:t>
                            </w:r>
                            <w:r>
                              <w:rPr/>
                              <w:t>Other  ---------------------------------------------____________________________________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-137.2pt;margin-top:294.75pt;width:533.2pt;height:41.95pt" wp14:anchorId="52D61FF9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Your donation will go to United Way of Northern Ozaukee unless another United Way is designated below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/>
                        <w:t>Sheboygan</w:t>
                        <w:tab/>
                        <w:tab/>
                        <w:tab/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/>
                        <w:t>Washington</w:t>
                        <w:tab/>
                        <w:tab/>
                        <w:tab/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□ </w:t>
                      </w:r>
                      <w:r>
                        <w:rPr/>
                        <w:t>Other  ---------------------------------------------____________________________________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75C716CD">
                <wp:simplePos x="0" y="0"/>
                <wp:positionH relativeFrom="column">
                  <wp:posOffset>-1742440</wp:posOffset>
                </wp:positionH>
                <wp:positionV relativeFrom="paragraph">
                  <wp:posOffset>4276725</wp:posOffset>
                </wp:positionV>
                <wp:extent cx="6772910" cy="4496435"/>
                <wp:effectExtent l="0" t="0" r="28575" b="19050"/>
                <wp:wrapNone/>
                <wp:docPr id="1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320" cy="44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 wp14:anchorId="3D0DC668">
                                  <wp:extent cx="5734685" cy="2153285"/>
                                  <wp:effectExtent l="0" t="0" r="57150" b="19050"/>
                                  <wp:docPr id="13" name="Diagram1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" r:lo="rId3" r:qs="rId4" r:cs="rId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fillcolor="white" stroked="t" style="position:absolute;margin-left:-137.2pt;margin-top:336.75pt;width:533.2pt;height:353.95pt" wp14:anchorId="75C716CD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 wp14:anchorId="3D0DC668">
                            <wp:extent cx="5734685" cy="2153285"/>
                            <wp:effectExtent l="0" t="0" r="57150" b="19050"/>
                            <wp:docPr id="14" name="Diagram1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7" r:lo="rId8" r:qs="rId9" r:cs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22DBFA48">
                <wp:simplePos x="0" y="0"/>
                <wp:positionH relativeFrom="column">
                  <wp:posOffset>-1742440</wp:posOffset>
                </wp:positionH>
                <wp:positionV relativeFrom="paragraph">
                  <wp:posOffset>6752590</wp:posOffset>
                </wp:positionV>
                <wp:extent cx="6772910" cy="2105660"/>
                <wp:effectExtent l="0" t="0" r="28575" b="28575"/>
                <wp:wrapNone/>
                <wp:docPr id="1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320" cy="210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>RECOGNITION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Please check here if your husband/wife combined annual pledge totals $300 or more, qualifying you for membership in the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Heritage Society.  Name__________________________________________ Employer-________________________________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I am a loyal contributor.  I have been investing in my community with United Way since 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Please list my/our name as follows in publications_________________________________________________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I prefer that my/our gift remain anonymous 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Print Contributor’s Name ______________________________________________________________________________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Email______________________________________________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:_____________   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fillcolor="white" stroked="t" style="position:absolute;margin-left:-137.2pt;margin-top:531.7pt;width:533.2pt;height:165.7pt" wp14:anchorId="22DBFA48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b/>
                          <w:b/>
                          <w:i/>
                          <w:i/>
                          <w:color w:val="00B0F0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00B0F0"/>
                          <w:u w:val="single"/>
                        </w:rPr>
                        <w:t>RECOGNITION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Please check here if your husband/wife combined annual pledge totals $300 or more, qualifying you for membership in the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Heritage Society.  Name__________________________________________ Employer-________________________________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I am a loyal contributor.  I have been investing in my community with United Way since 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Please list my/our name as follows in publications_________________________________________________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I prefer that my/our gift remain anonymous ___________________________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Print Contributor’s Name ______________________________________________________________________________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Email______________________________________________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  <w:sz w:val="18"/>
                          <w:szCs w:val="18"/>
                        </w:rPr>
                        <w:t xml:space="preserve">:_____________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771364FD">
                <wp:simplePos x="0" y="0"/>
                <wp:positionH relativeFrom="column">
                  <wp:posOffset>-1418590</wp:posOffset>
                </wp:positionH>
                <wp:positionV relativeFrom="paragraph">
                  <wp:posOffset>6477000</wp:posOffset>
                </wp:positionV>
                <wp:extent cx="5915660" cy="276860"/>
                <wp:effectExtent l="0" t="0" r="28575" b="28575"/>
                <wp:wrapNone/>
                <wp:docPr id="17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2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480"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  <w:u w:val="single"/>
                              </w:rPr>
                              <w:t>HOW YOUR DOLLARS WERE INVESTED LAST YEAR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fillcolor="white" stroked="t" style="position:absolute;margin-left:-111.7pt;margin-top:510pt;width:465.7pt;height:21.7pt" wp14:anchorId="771364FD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480" w:before="0" w:after="200"/>
                        <w:jc w:val="center"/>
                        <w:rPr/>
                      </w:pPr>
                      <w:r>
                        <w:rPr>
                          <w:b/>
                          <w:i/>
                          <w:color w:val="17365D" w:themeColor="text2" w:themeShade="bf"/>
                          <w:u w:val="single"/>
                        </w:rPr>
                        <w:t>HOW YOUR DOLLARS WERE INVESTED LAST YEAR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94615</wp:posOffset>
            </wp:positionH>
            <wp:positionV relativeFrom="paragraph">
              <wp:posOffset>-371475</wp:posOffset>
            </wp:positionV>
            <wp:extent cx="1209675" cy="577215"/>
            <wp:effectExtent l="0" t="0" r="0" b="0"/>
            <wp:wrapTight wrapText="bothSides">
              <wp:wrapPolygon edited="0">
                <wp:start x="-80" y="0"/>
                <wp:lineTo x="-80" y="20588"/>
                <wp:lineTo x="21424" y="20588"/>
                <wp:lineTo x="21424" y="0"/>
                <wp:lineTo x="-80" y="0"/>
              </wp:wrapPolygon>
            </wp:wrapTight>
            <wp:docPr id="19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 3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5b20"/>
    <w:rPr>
      <w:rFonts w:ascii="Tahoma" w:hAnsi="Tahoma" w:cs="Tahoma"/>
      <w:sz w:val="16"/>
      <w:szCs w:val="16"/>
    </w:rPr>
  </w:style>
  <w:style w:type="character" w:styleId="Bodytext3" w:customStyle="1">
    <w:name w:val="Body text (3)_"/>
    <w:basedOn w:val="DefaultParagraphFont"/>
    <w:link w:val="Bodytext30"/>
    <w:qFormat/>
    <w:rsid w:val="00235b20"/>
    <w:rPr>
      <w:rFonts w:ascii="Arial" w:hAnsi="Arial" w:eastAsia="Arial" w:cs="Arial"/>
      <w:sz w:val="15"/>
      <w:szCs w:val="15"/>
      <w:shd w:fill="FFFFFF" w:val="clear"/>
    </w:rPr>
  </w:style>
  <w:style w:type="character" w:styleId="Heading3NotBold" w:customStyle="1">
    <w:name w:val="Heading #3 + Not Bold"/>
    <w:basedOn w:val="DefaultParagraphFont"/>
    <w:qFormat/>
    <w:rsid w:val="00235b20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5b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1" w:customStyle="1">
    <w:name w:val="Body text (3)"/>
    <w:basedOn w:val="Normal"/>
    <w:link w:val="Bodytext3"/>
    <w:qFormat/>
    <w:rsid w:val="00235b20"/>
    <w:pPr>
      <w:widowControl w:val="false"/>
      <w:shd w:val="clear" w:color="auto" w:fill="FFFFFF"/>
      <w:spacing w:lineRule="exact" w:line="230" w:before="0" w:after="180"/>
      <w:jc w:val="center"/>
    </w:pPr>
    <w:rPr>
      <w:rFonts w:ascii="Arial" w:hAnsi="Arial" w:eastAsia="Arial" w:cs="Arial"/>
      <w:sz w:val="15"/>
      <w:szCs w:val="15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3.xml"/><Relationship Id="rId3" Type="http://schemas.openxmlformats.org/officeDocument/2006/relationships/diagramLayout" Target="diagrams/layout13.xml"/><Relationship Id="rId4" Type="http://schemas.openxmlformats.org/officeDocument/2006/relationships/diagramQuickStyle" Target="diagrams/quickStyle13.xml"/><Relationship Id="rId5" Type="http://schemas.openxmlformats.org/officeDocument/2006/relationships/diagramColors" Target="diagrams/colors13.xml"/><Relationship Id="rId6" Type="http://schemas.microsoft.com/office/2007/relationships/diagramDrawing" Target="diagrams/drawing13.xml"/><Relationship Id="rId7" Type="http://schemas.openxmlformats.org/officeDocument/2006/relationships/diagramData" Target="diagrams/data14.xml"/><Relationship Id="rId8" Type="http://schemas.openxmlformats.org/officeDocument/2006/relationships/diagramLayout" Target="diagrams/layout14.xml"/><Relationship Id="rId9" Type="http://schemas.openxmlformats.org/officeDocument/2006/relationships/diagramQuickStyle" Target="diagrams/quickStyle14.xml"/><Relationship Id="rId10" Type="http://schemas.openxmlformats.org/officeDocument/2006/relationships/diagramColors" Target="diagrams/colors14.xml"/><Relationship Id="rId11" Type="http://schemas.microsoft.com/office/2007/relationships/diagramDrawing" Target="diagrams/drawing14.xml"/><Relationship Id="rId12" Type="http://schemas.openxmlformats.org/officeDocument/2006/relationships/image" Target="media/image1.jpe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diagrams/_rels/data13.xml.rels><?xml version="1.0" encoding="UTF-8"?>
<Relationships xmlns="http://schemas.openxmlformats.org/package/2006/relationships"><Relationship Id="rId1" Type="http://schemas.openxmlformats.org/officeDocument/2006/relationships/image" Target="../media/OOXDiagramDataRels13_0.gif"/><Relationship Id="rId2" Type="http://schemas.openxmlformats.org/officeDocument/2006/relationships/image" Target="../media/OOXDiagramDataRels13_1.jpg"/><Relationship Id="rId3" Type="http://schemas.openxmlformats.org/officeDocument/2006/relationships/image" Target="../media/OOXDiagramDataRels13_2.png"/>
</Relationships>
</file>

<file path=word/diagrams/_rels/data14.xml.rels><?xml version="1.0" encoding="UTF-8"?>
<Relationships xmlns="http://schemas.openxmlformats.org/package/2006/relationships"><Relationship Id="rId1" Type="http://schemas.openxmlformats.org/officeDocument/2006/relationships/image" Target="../media/OOXDiagramDataRels14_0.gif"/><Relationship Id="rId2" Type="http://schemas.openxmlformats.org/officeDocument/2006/relationships/image" Target="../media/OOXDiagramDataRels14_1.jpg"/><Relationship Id="rId3" Type="http://schemas.openxmlformats.org/officeDocument/2006/relationships/image" Target="../media/OOXDiagramDataRels14_2.png"/>
</Relationships>
</file>

<file path=word/diagrams/_rels/drawing13.xml.rels><?xml version="1.0" encoding="UTF-8"?>
<Relationships xmlns="http://schemas.openxmlformats.org/package/2006/relationships"><Relationship Id="rId1" Type="http://schemas.openxmlformats.org/officeDocument/2006/relationships/image" Target="../media/OOXDiagramDrawingRels13_0.gif"/><Relationship Id="rId2" Type="http://schemas.openxmlformats.org/officeDocument/2006/relationships/image" Target="../media/OOXDiagramDrawingRels13_1.jpg"/><Relationship Id="rId3" Type="http://schemas.openxmlformats.org/officeDocument/2006/relationships/image" Target="../media/OOXDiagramDrawingRels13_2.png"/>
</Relationships>
</file>

<file path=word/diagrams/_rels/drawing14.xml.rels><?xml version="1.0" encoding="UTF-8"?>
<Relationships xmlns="http://schemas.openxmlformats.org/package/2006/relationships"><Relationship Id="rId1" Type="http://schemas.openxmlformats.org/officeDocument/2006/relationships/image" Target="../media/OOXDiagramDrawingRels14_0.gif"/><Relationship Id="rId2" Type="http://schemas.openxmlformats.org/officeDocument/2006/relationships/image" Target="../media/OOXDiagramDrawingRels14_1.jpg"/><Relationship Id="rId3" Type="http://schemas.openxmlformats.org/officeDocument/2006/relationships/image" Target="../media/OOXDiagramDrawingRels14_2.png"/>
</Relationships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3.xml><?xml version="1.0" encoding="utf-8"?>
<dgm:dataModel xmlns:dgm="http://schemas.openxmlformats.org/drawingml/2006/diagram" xmlns:a="http://schemas.openxmlformats.org/drawingml/2006/main">
  <dgm:ptLst>
    <dgm:pt modelId="{94E33AAB-1201-44EC-A7F1-4DFCD00131CA}" type="doc">
      <dgm:prSet loTypeId="urn:microsoft.com/office/officeart/2005/8/layout/hList7" loCatId="list" qsTypeId="urn:microsoft.com/office/officeart/2005/8/quickstyle/simple1" qsCatId="simple" csTypeId="urn:microsoft.com/office/officeart/2005/8/colors/accent0_1" csCatId="mainScheme" phldr="1"/>
      <dgm:spPr/>
    </dgm:pt>
    <dgm:pt modelId="{E1CB8AD6-E6ED-47D6-85CB-EB685B18E88E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EDUCATION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Community &amp; School Based Mentoring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Family Education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Literacy</a:t>
          </a:r>
        </a:p>
      </dgm:t>
    </dgm:pt>
    <dgm:pt modelId="{CC11510B-3314-4279-AFB7-C57B4F7F379A}" type="parTrans" cxnId="{DED219C3-883B-4013-8586-75378E2A2EC6}">
      <dgm:prSet/>
      <dgm:spPr/>
      <dgm:t>
        <a:bodyPr/>
        <a:lstStyle/>
        <a:p>
          <a:endParaRPr lang="en-US"/>
        </a:p>
      </dgm:t>
    </dgm:pt>
    <dgm:pt modelId="{F22AF663-405F-4E01-AD3A-A10A87799954}" type="sibTrans" cxnId="{DED219C3-883B-4013-8586-75378E2A2EC6}">
      <dgm:prSet/>
      <dgm:spPr/>
      <dgm:t>
        <a:bodyPr/>
        <a:lstStyle/>
        <a:p>
          <a:endParaRPr lang="en-US"/>
        </a:p>
      </dgm:t>
    </dgm:pt>
    <dgm:pt modelId="{A05A1927-B83A-49BE-9803-5D58F343F48F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FINANCIAL STABILITY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Homeless Prevention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Emergency Food Distribution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Supported independence &amp; inclusivity</a:t>
          </a:r>
        </a:p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37BB5C-AE2D-4E9D-88E7-91A829AF0D67}" type="parTrans" cxnId="{4431732C-AB27-4024-ABF5-005874278ABD}">
      <dgm:prSet/>
      <dgm:spPr/>
      <dgm:t>
        <a:bodyPr/>
        <a:lstStyle/>
        <a:p>
          <a:endParaRPr lang="en-US"/>
        </a:p>
      </dgm:t>
    </dgm:pt>
    <dgm:pt modelId="{87900B93-ADEC-4CFA-B9A5-FEABC5E0FE9A}" type="sibTrans" cxnId="{4431732C-AB27-4024-ABF5-005874278ABD}">
      <dgm:prSet/>
      <dgm:spPr/>
      <dgm:t>
        <a:bodyPr/>
        <a:lstStyle/>
        <a:p>
          <a:endParaRPr lang="en-US"/>
        </a:p>
      </dgm:t>
    </dgm:pt>
    <dgm:pt modelId="{6BFD18ED-D0A2-4A3D-898E-53A2529E31A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CULTIVATING HEALTHY LIFESTYLES  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 Drug/Substance Abuse Support &amp; Prevention                     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Mental wellness - reducing barriers, improving access and education</a:t>
          </a:r>
        </a:p>
      </dgm:t>
    </dgm:pt>
    <dgm:pt modelId="{31A9D597-8F55-4615-83CF-5782D5B6B644}" type="sibTrans" cxnId="{4B1A147D-9637-4567-ACDF-A3F9FB8F4FCE}">
      <dgm:prSet/>
      <dgm:spPr/>
      <dgm:t>
        <a:bodyPr/>
        <a:lstStyle/>
        <a:p>
          <a:endParaRPr lang="en-US"/>
        </a:p>
      </dgm:t>
    </dgm:pt>
    <dgm:pt modelId="{0592E7CD-2D96-488C-9884-10A1B27836DD}" type="parTrans" cxnId="{4B1A147D-9637-4567-ACDF-A3F9FB8F4FCE}">
      <dgm:prSet/>
      <dgm:spPr/>
      <dgm:t>
        <a:bodyPr/>
        <a:lstStyle/>
        <a:p>
          <a:endParaRPr lang="en-US"/>
        </a:p>
      </dgm:t>
    </dgm:pt>
    <dgm:pt modelId="{C649F19E-5335-49F9-8548-D555997C22F6}" type="pres">
      <dgm:prSet presAssocID="{94E33AAB-1201-44EC-A7F1-4DFCD00131CA}" presName="Name0" presStyleCnt="0">
        <dgm:presLayoutVars>
          <dgm:dir/>
          <dgm:resizeHandles val="exact"/>
        </dgm:presLayoutVars>
      </dgm:prSet>
      <dgm:spPr/>
    </dgm:pt>
    <dgm:pt modelId="{EF995CFD-EDA6-4A07-8C96-4BCC652D4EBA}" type="pres">
      <dgm:prSet presAssocID="{94E33AAB-1201-44EC-A7F1-4DFCD00131CA}" presName="fgShape" presStyleLbl="fgShp" presStyleIdx="0" presStyleCnt="1" custFlipVert="1" custScaleX="108696" custScaleY="88235" custLinFactY="100000" custLinFactNeighborX="-3409" custLinFactNeighborY="113725"/>
      <dgm:spPr/>
    </dgm:pt>
    <dgm:pt modelId="{E6DC94C7-D176-4A15-A0FB-F0C5C88A0FD6}" type="pres">
      <dgm:prSet presAssocID="{94E33AAB-1201-44EC-A7F1-4DFCD00131CA}" presName="linComp" presStyleCnt="0"/>
      <dgm:spPr/>
    </dgm:pt>
    <dgm:pt modelId="{3CB9A517-1700-4964-9A1F-1F6BBB7FECCB}" type="pres">
      <dgm:prSet presAssocID="{E1CB8AD6-E6ED-47D6-85CB-EB685B18E88E}" presName="compNode" presStyleCnt="0"/>
      <dgm:spPr/>
    </dgm:pt>
    <dgm:pt modelId="{5E9E5D96-389D-4771-B8E6-3C5995430521}" type="pres">
      <dgm:prSet presAssocID="{E1CB8AD6-E6ED-47D6-85CB-EB685B18E88E}" presName="bkgdShape" presStyleLbl="node1" presStyleIdx="0" presStyleCnt="3" custScaleX="109883"/>
      <dgm:spPr/>
      <dgm:t>
        <a:bodyPr/>
        <a:lstStyle/>
        <a:p>
          <a:endParaRPr lang="en-US"/>
        </a:p>
      </dgm:t>
    </dgm:pt>
    <dgm:pt modelId="{50C5AD9F-16A1-43CF-BDFB-66C220EA0584}" type="pres">
      <dgm:prSet presAssocID="{E1CB8AD6-E6ED-47D6-85CB-EB685B18E88E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5B50B-8A8A-4A57-9A0E-ABA7CAFE881C}" type="pres">
      <dgm:prSet presAssocID="{E1CB8AD6-E6ED-47D6-85CB-EB685B18E88E}" presName="invisiNode" presStyleLbl="node1" presStyleIdx="0" presStyleCnt="3"/>
      <dgm:spPr/>
    </dgm:pt>
    <dgm:pt modelId="{B82A6ACB-B0EB-4D1B-AD54-1D352964CDBF}" type="pres">
      <dgm:prSet presAssocID="{E1CB8AD6-E6ED-47D6-85CB-EB685B18E88E}" presName="imagNode" presStyleLbl="fgImgPlace1" presStyleIdx="0" presStyleCnt="3" custScaleX="113831" custScaleY="9562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</dgm:pt>
    <dgm:pt modelId="{003D5363-185F-4004-A0A8-FC0063F14918}" type="pres">
      <dgm:prSet presAssocID="{F22AF663-405F-4E01-AD3A-A10A87799954}" presName="sibTrans" presStyleLbl="sibTrans2D1" presStyleIdx="0" presStyleCnt="0"/>
      <dgm:spPr/>
      <dgm:t>
        <a:bodyPr/>
        <a:lstStyle/>
        <a:p>
          <a:endParaRPr lang="en-US"/>
        </a:p>
      </dgm:t>
    </dgm:pt>
    <dgm:pt modelId="{D28AD7F6-EDAA-447A-ADC3-26E724152D8A}" type="pres">
      <dgm:prSet presAssocID="{A05A1927-B83A-49BE-9803-5D58F343F48F}" presName="compNode" presStyleCnt="0"/>
      <dgm:spPr/>
    </dgm:pt>
    <dgm:pt modelId="{A08EB258-6B62-4F5B-A8BD-BAE58E950FF3}" type="pres">
      <dgm:prSet presAssocID="{A05A1927-B83A-49BE-9803-5D58F343F48F}" presName="bkgdShape" presStyleLbl="node1" presStyleIdx="1" presStyleCnt="3" custScaleX="99667" custScaleY="100000"/>
      <dgm:spPr/>
      <dgm:t>
        <a:bodyPr/>
        <a:lstStyle/>
        <a:p>
          <a:endParaRPr lang="en-US"/>
        </a:p>
      </dgm:t>
    </dgm:pt>
    <dgm:pt modelId="{E84A9606-9E6A-42C3-9544-C67E475ADCBB}" type="pres">
      <dgm:prSet presAssocID="{A05A1927-B83A-49BE-9803-5D58F343F48F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966F05-8220-43C6-AEEB-C0FACBF10937}" type="pres">
      <dgm:prSet presAssocID="{A05A1927-B83A-49BE-9803-5D58F343F48F}" presName="invisiNode" presStyleLbl="node1" presStyleIdx="1" presStyleCnt="3"/>
      <dgm:spPr/>
    </dgm:pt>
    <dgm:pt modelId="{BC4AAF4B-AC15-4375-895E-5D72F6B016A2}" type="pres">
      <dgm:prSet presAssocID="{A05A1927-B83A-49BE-9803-5D58F343F48F}" presName="imagNode" presStyleLbl="fgImgPlace1" presStyleIdx="1" presStyleCnt="3" custScaleX="99769" custScaleY="9133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82C0A52-4368-45AD-898E-1B8B026D5EBE}" type="pres">
      <dgm:prSet presAssocID="{87900B93-ADEC-4CFA-B9A5-FEABC5E0FE9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24F158AD-8720-4F46-9115-799078CE656B}" type="pres">
      <dgm:prSet presAssocID="{6BFD18ED-D0A2-4A3D-898E-53A2529E31A7}" presName="compNode" presStyleCnt="0"/>
      <dgm:spPr/>
    </dgm:pt>
    <dgm:pt modelId="{4C9D4594-A432-4A04-B31C-3AF72FA7DEA7}" type="pres">
      <dgm:prSet presAssocID="{6BFD18ED-D0A2-4A3D-898E-53A2529E31A7}" presName="bkgdShape" presStyleLbl="node1" presStyleIdx="2" presStyleCnt="3"/>
      <dgm:spPr/>
      <dgm:t>
        <a:bodyPr/>
        <a:lstStyle/>
        <a:p>
          <a:endParaRPr lang="en-US"/>
        </a:p>
      </dgm:t>
    </dgm:pt>
    <dgm:pt modelId="{80F7A26C-FAD6-43D1-B019-2D8763A7FBFF}" type="pres">
      <dgm:prSet presAssocID="{6BFD18ED-D0A2-4A3D-898E-53A2529E31A7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28EE8E-D4B9-479F-AE6B-A19707FD869A}" type="pres">
      <dgm:prSet presAssocID="{6BFD18ED-D0A2-4A3D-898E-53A2529E31A7}" presName="invisiNode" presStyleLbl="node1" presStyleIdx="2" presStyleCnt="3"/>
      <dgm:spPr/>
    </dgm:pt>
    <dgm:pt modelId="{593A242D-93B1-418C-87D3-AF10694DEC76}" type="pres">
      <dgm:prSet presAssocID="{6BFD18ED-D0A2-4A3D-898E-53A2529E31A7}" presName="imagNode" presStyleLbl="fgImgPlace1" presStyleIdx="2" presStyleCnt="3" custScaleX="96123" custScaleY="85463" custLinFactNeighborX="4252" custLinFactNeighborY="-1169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</dgm:ptLst>
  <dgm:cxnLst>
    <dgm:cxn modelId="{A553468A-714B-46BA-852E-EC2921D23CEF}" type="presOf" srcId="{A05A1927-B83A-49BE-9803-5D58F343F48F}" destId="{E84A9606-9E6A-42C3-9544-C67E475ADCBB}" srcOrd="1" destOrd="0" presId="urn:microsoft.com/office/officeart/2005/8/layout/hList7"/>
    <dgm:cxn modelId="{4B1A147D-9637-4567-ACDF-A3F9FB8F4FCE}" srcId="{94E33AAB-1201-44EC-A7F1-4DFCD00131CA}" destId="{6BFD18ED-D0A2-4A3D-898E-53A2529E31A7}" srcOrd="2" destOrd="0" parTransId="{0592E7CD-2D96-488C-9884-10A1B27836DD}" sibTransId="{31A9D597-8F55-4615-83CF-5782D5B6B644}"/>
    <dgm:cxn modelId="{23C01279-6459-420D-8095-C6BC9E069BB4}" type="presOf" srcId="{94E33AAB-1201-44EC-A7F1-4DFCD00131CA}" destId="{C649F19E-5335-49F9-8548-D555997C22F6}" srcOrd="0" destOrd="0" presId="urn:microsoft.com/office/officeart/2005/8/layout/hList7"/>
    <dgm:cxn modelId="{559AC9E2-82F0-4BF6-8534-DB0739517D3C}" type="presOf" srcId="{87900B93-ADEC-4CFA-B9A5-FEABC5E0FE9A}" destId="{E82C0A52-4368-45AD-898E-1B8B026D5EBE}" srcOrd="0" destOrd="0" presId="urn:microsoft.com/office/officeart/2005/8/layout/hList7"/>
    <dgm:cxn modelId="{2520AF08-8A1A-4928-B55E-A4F6AB254768}" type="presOf" srcId="{6BFD18ED-D0A2-4A3D-898E-53A2529E31A7}" destId="{80F7A26C-FAD6-43D1-B019-2D8763A7FBFF}" srcOrd="1" destOrd="0" presId="urn:microsoft.com/office/officeart/2005/8/layout/hList7"/>
    <dgm:cxn modelId="{8862BC85-EE6B-4D8E-A144-D970C18EFAC4}" type="presOf" srcId="{F22AF663-405F-4E01-AD3A-A10A87799954}" destId="{003D5363-185F-4004-A0A8-FC0063F14918}" srcOrd="0" destOrd="0" presId="urn:microsoft.com/office/officeart/2005/8/layout/hList7"/>
    <dgm:cxn modelId="{7A3A6B14-1FF4-4BF9-97F9-914D5E056204}" type="presOf" srcId="{A05A1927-B83A-49BE-9803-5D58F343F48F}" destId="{A08EB258-6B62-4F5B-A8BD-BAE58E950FF3}" srcOrd="0" destOrd="0" presId="urn:microsoft.com/office/officeart/2005/8/layout/hList7"/>
    <dgm:cxn modelId="{AE9268F8-6783-41B0-BE36-FED805250E90}" type="presOf" srcId="{E1CB8AD6-E6ED-47D6-85CB-EB685B18E88E}" destId="{5E9E5D96-389D-4771-B8E6-3C5995430521}" srcOrd="0" destOrd="0" presId="urn:microsoft.com/office/officeart/2005/8/layout/hList7"/>
    <dgm:cxn modelId="{E3C56B0D-C22D-437D-B7D2-349854CD832C}" type="presOf" srcId="{6BFD18ED-D0A2-4A3D-898E-53A2529E31A7}" destId="{4C9D4594-A432-4A04-B31C-3AF72FA7DEA7}" srcOrd="0" destOrd="0" presId="urn:microsoft.com/office/officeart/2005/8/layout/hList7"/>
    <dgm:cxn modelId="{DED219C3-883B-4013-8586-75378E2A2EC6}" srcId="{94E33AAB-1201-44EC-A7F1-4DFCD00131CA}" destId="{E1CB8AD6-E6ED-47D6-85CB-EB685B18E88E}" srcOrd="0" destOrd="0" parTransId="{CC11510B-3314-4279-AFB7-C57B4F7F379A}" sibTransId="{F22AF663-405F-4E01-AD3A-A10A87799954}"/>
    <dgm:cxn modelId="{4431732C-AB27-4024-ABF5-005874278ABD}" srcId="{94E33AAB-1201-44EC-A7F1-4DFCD00131CA}" destId="{A05A1927-B83A-49BE-9803-5D58F343F48F}" srcOrd="1" destOrd="0" parTransId="{A837BB5C-AE2D-4E9D-88E7-91A829AF0D67}" sibTransId="{87900B93-ADEC-4CFA-B9A5-FEABC5E0FE9A}"/>
    <dgm:cxn modelId="{AD7E8201-19F8-4D58-9DCC-0D3932C59B3B}" type="presOf" srcId="{E1CB8AD6-E6ED-47D6-85CB-EB685B18E88E}" destId="{50C5AD9F-16A1-43CF-BDFB-66C220EA0584}" srcOrd="1" destOrd="0" presId="urn:microsoft.com/office/officeart/2005/8/layout/hList7"/>
    <dgm:cxn modelId="{F11F5207-9B92-4EB6-8A03-C16D95E7F7AC}" type="presParOf" srcId="{C649F19E-5335-49F9-8548-D555997C22F6}" destId="{EF995CFD-EDA6-4A07-8C96-4BCC652D4EBA}" srcOrd="0" destOrd="0" presId="urn:microsoft.com/office/officeart/2005/8/layout/hList7"/>
    <dgm:cxn modelId="{7F672D5A-C37C-4AAE-A2F5-57AFCB65E801}" type="presParOf" srcId="{C649F19E-5335-49F9-8548-D555997C22F6}" destId="{E6DC94C7-D176-4A15-A0FB-F0C5C88A0FD6}" srcOrd="1" destOrd="0" presId="urn:microsoft.com/office/officeart/2005/8/layout/hList7"/>
    <dgm:cxn modelId="{0817AB00-19DA-46EF-8AAF-2C93E99BEC50}" type="presParOf" srcId="{E6DC94C7-D176-4A15-A0FB-F0C5C88A0FD6}" destId="{3CB9A517-1700-4964-9A1F-1F6BBB7FECCB}" srcOrd="0" destOrd="0" presId="urn:microsoft.com/office/officeart/2005/8/layout/hList7"/>
    <dgm:cxn modelId="{0F6E9C99-2EC0-40F1-AADC-5B3FFB219716}" type="presParOf" srcId="{3CB9A517-1700-4964-9A1F-1F6BBB7FECCB}" destId="{5E9E5D96-389D-4771-B8E6-3C5995430521}" srcOrd="0" destOrd="0" presId="urn:microsoft.com/office/officeart/2005/8/layout/hList7"/>
    <dgm:cxn modelId="{2401703C-90C2-40E1-934B-C174FC15F516}" type="presParOf" srcId="{3CB9A517-1700-4964-9A1F-1F6BBB7FECCB}" destId="{50C5AD9F-16A1-43CF-BDFB-66C220EA0584}" srcOrd="1" destOrd="0" presId="urn:microsoft.com/office/officeart/2005/8/layout/hList7"/>
    <dgm:cxn modelId="{D8008EB5-B0DE-4D4D-8842-12B2B147E5CD}" type="presParOf" srcId="{3CB9A517-1700-4964-9A1F-1F6BBB7FECCB}" destId="{AB15B50B-8A8A-4A57-9A0E-ABA7CAFE881C}" srcOrd="2" destOrd="0" presId="urn:microsoft.com/office/officeart/2005/8/layout/hList7"/>
    <dgm:cxn modelId="{78C6DDF0-7BAF-42D5-9F3E-6114BC546A48}" type="presParOf" srcId="{3CB9A517-1700-4964-9A1F-1F6BBB7FECCB}" destId="{B82A6ACB-B0EB-4D1B-AD54-1D352964CDBF}" srcOrd="3" destOrd="0" presId="urn:microsoft.com/office/officeart/2005/8/layout/hList7"/>
    <dgm:cxn modelId="{5E0D6934-A19D-4BE7-B87F-1067B3491D17}" type="presParOf" srcId="{E6DC94C7-D176-4A15-A0FB-F0C5C88A0FD6}" destId="{003D5363-185F-4004-A0A8-FC0063F14918}" srcOrd="1" destOrd="0" presId="urn:microsoft.com/office/officeart/2005/8/layout/hList7"/>
    <dgm:cxn modelId="{B42D8916-C461-4DE2-B957-86F9D159706F}" type="presParOf" srcId="{E6DC94C7-D176-4A15-A0FB-F0C5C88A0FD6}" destId="{D28AD7F6-EDAA-447A-ADC3-26E724152D8A}" srcOrd="2" destOrd="0" presId="urn:microsoft.com/office/officeart/2005/8/layout/hList7"/>
    <dgm:cxn modelId="{DBC5559F-2C52-4738-89A4-1622A06C0E96}" type="presParOf" srcId="{D28AD7F6-EDAA-447A-ADC3-26E724152D8A}" destId="{A08EB258-6B62-4F5B-A8BD-BAE58E950FF3}" srcOrd="0" destOrd="0" presId="urn:microsoft.com/office/officeart/2005/8/layout/hList7"/>
    <dgm:cxn modelId="{C316A711-BF21-4EEB-8DC9-4683DD235731}" type="presParOf" srcId="{D28AD7F6-EDAA-447A-ADC3-26E724152D8A}" destId="{E84A9606-9E6A-42C3-9544-C67E475ADCBB}" srcOrd="1" destOrd="0" presId="urn:microsoft.com/office/officeart/2005/8/layout/hList7"/>
    <dgm:cxn modelId="{7424FEC5-7003-4C6D-9E58-FACEF3CDA5D2}" type="presParOf" srcId="{D28AD7F6-EDAA-447A-ADC3-26E724152D8A}" destId="{2E966F05-8220-43C6-AEEB-C0FACBF10937}" srcOrd="2" destOrd="0" presId="urn:microsoft.com/office/officeart/2005/8/layout/hList7"/>
    <dgm:cxn modelId="{4D5B0544-B26A-42A5-8139-BCF33D6D464B}" type="presParOf" srcId="{D28AD7F6-EDAA-447A-ADC3-26E724152D8A}" destId="{BC4AAF4B-AC15-4375-895E-5D72F6B016A2}" srcOrd="3" destOrd="0" presId="urn:microsoft.com/office/officeart/2005/8/layout/hList7"/>
    <dgm:cxn modelId="{1968F22A-9E6B-4A3E-B367-B634E2D315A6}" type="presParOf" srcId="{E6DC94C7-D176-4A15-A0FB-F0C5C88A0FD6}" destId="{E82C0A52-4368-45AD-898E-1B8B026D5EBE}" srcOrd="3" destOrd="0" presId="urn:microsoft.com/office/officeart/2005/8/layout/hList7"/>
    <dgm:cxn modelId="{F58D0014-137C-4048-AB51-3B1ED1DC9B45}" type="presParOf" srcId="{E6DC94C7-D176-4A15-A0FB-F0C5C88A0FD6}" destId="{24F158AD-8720-4F46-9115-799078CE656B}" srcOrd="4" destOrd="0" presId="urn:microsoft.com/office/officeart/2005/8/layout/hList7"/>
    <dgm:cxn modelId="{AB9D1BB5-1C43-43D2-85E7-C67A1EC34F80}" type="presParOf" srcId="{24F158AD-8720-4F46-9115-799078CE656B}" destId="{4C9D4594-A432-4A04-B31C-3AF72FA7DEA7}" srcOrd="0" destOrd="0" presId="urn:microsoft.com/office/officeart/2005/8/layout/hList7"/>
    <dgm:cxn modelId="{D5928F7C-E76F-4CE4-A8CD-7C0DCDC9A662}" type="presParOf" srcId="{24F158AD-8720-4F46-9115-799078CE656B}" destId="{80F7A26C-FAD6-43D1-B019-2D8763A7FBFF}" srcOrd="1" destOrd="0" presId="urn:microsoft.com/office/officeart/2005/8/layout/hList7"/>
    <dgm:cxn modelId="{77AD3891-81EA-44F1-A5C3-232ABA5EB97E}" type="presParOf" srcId="{24F158AD-8720-4F46-9115-799078CE656B}" destId="{4328EE8E-D4B9-479F-AE6B-A19707FD869A}" srcOrd="2" destOrd="0" presId="urn:microsoft.com/office/officeart/2005/8/layout/hList7"/>
    <dgm:cxn modelId="{C04A6DA4-3D66-4AD1-8BC6-A75F84CE86A6}" type="presParOf" srcId="{24F158AD-8720-4F46-9115-799078CE656B}" destId="{593A242D-93B1-418C-87D3-AF10694DEC76}" srcOrd="3" destOrd="0" presId="urn:microsoft.com/office/officeart/2005/8/layout/hList7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94E33AAB-1201-44EC-A7F1-4DFCD00131CA}" type="doc">
      <dgm:prSet loTypeId="urn:microsoft.com/office/officeart/2005/8/layout/hList7" loCatId="list" qsTypeId="urn:microsoft.com/office/officeart/2005/8/quickstyle/simple1" qsCatId="simple" csTypeId="urn:microsoft.com/office/officeart/2005/8/colors/accent0_1" csCatId="mainScheme" phldr="1"/>
      <dgm:spPr/>
    </dgm:pt>
    <dgm:pt modelId="{E1CB8AD6-E6ED-47D6-85CB-EB685B18E88E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EDUCATION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Community &amp; School Based Mentoring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Family Education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Literacy</a:t>
          </a:r>
        </a:p>
      </dgm:t>
    </dgm:pt>
    <dgm:pt modelId="{CC11510B-3314-4279-AFB7-C57B4F7F379A}" type="parTrans" cxnId="{DED219C3-883B-4013-8586-75378E2A2EC6}">
      <dgm:prSet/>
      <dgm:spPr/>
      <dgm:t>
        <a:bodyPr/>
        <a:lstStyle/>
        <a:p>
          <a:endParaRPr lang="en-US"/>
        </a:p>
      </dgm:t>
    </dgm:pt>
    <dgm:pt modelId="{F22AF663-405F-4E01-AD3A-A10A87799954}" type="sibTrans" cxnId="{DED219C3-883B-4013-8586-75378E2A2EC6}">
      <dgm:prSet/>
      <dgm:spPr/>
      <dgm:t>
        <a:bodyPr/>
        <a:lstStyle/>
        <a:p>
          <a:endParaRPr lang="en-US"/>
        </a:p>
      </dgm:t>
    </dgm:pt>
    <dgm:pt modelId="{A05A1927-B83A-49BE-9803-5D58F343F48F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FINANCIAL STABILITY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Homeless Prevention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Emergency Food Distribution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Supported independence &amp; inclusivity</a:t>
          </a:r>
        </a:p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37BB5C-AE2D-4E9D-88E7-91A829AF0D67}" type="parTrans" cxnId="{4431732C-AB27-4024-ABF5-005874278ABD}">
      <dgm:prSet/>
      <dgm:spPr/>
      <dgm:t>
        <a:bodyPr/>
        <a:lstStyle/>
        <a:p>
          <a:endParaRPr lang="en-US"/>
        </a:p>
      </dgm:t>
    </dgm:pt>
    <dgm:pt modelId="{87900B93-ADEC-4CFA-B9A5-FEABC5E0FE9A}" type="sibTrans" cxnId="{4431732C-AB27-4024-ABF5-005874278ABD}">
      <dgm:prSet/>
      <dgm:spPr/>
      <dgm:t>
        <a:bodyPr/>
        <a:lstStyle/>
        <a:p>
          <a:endParaRPr lang="en-US"/>
        </a:p>
      </dgm:t>
    </dgm:pt>
    <dgm:pt modelId="{6BFD18ED-D0A2-4A3D-898E-53A2529E31A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CULTIVATING HEALTHY LIFESTYLES  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 Drug/Substance Abuse Support &amp; Prevention                     </a:t>
          </a:r>
        </a:p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Mental wellness - reducing barriers, improving access and education</a:t>
          </a:r>
        </a:p>
      </dgm:t>
    </dgm:pt>
    <dgm:pt modelId="{31A9D597-8F55-4615-83CF-5782D5B6B644}" type="sibTrans" cxnId="{4B1A147D-9637-4567-ACDF-A3F9FB8F4FCE}">
      <dgm:prSet/>
      <dgm:spPr/>
      <dgm:t>
        <a:bodyPr/>
        <a:lstStyle/>
        <a:p>
          <a:endParaRPr lang="en-US"/>
        </a:p>
      </dgm:t>
    </dgm:pt>
    <dgm:pt modelId="{0592E7CD-2D96-488C-9884-10A1B27836DD}" type="parTrans" cxnId="{4B1A147D-9637-4567-ACDF-A3F9FB8F4FCE}">
      <dgm:prSet/>
      <dgm:spPr/>
      <dgm:t>
        <a:bodyPr/>
        <a:lstStyle/>
        <a:p>
          <a:endParaRPr lang="en-US"/>
        </a:p>
      </dgm:t>
    </dgm:pt>
    <dgm:pt modelId="{C649F19E-5335-49F9-8548-D555997C22F6}" type="pres">
      <dgm:prSet presAssocID="{94E33AAB-1201-44EC-A7F1-4DFCD00131CA}" presName="Name0" presStyleCnt="0">
        <dgm:presLayoutVars>
          <dgm:dir/>
          <dgm:resizeHandles val="exact"/>
        </dgm:presLayoutVars>
      </dgm:prSet>
      <dgm:spPr/>
    </dgm:pt>
    <dgm:pt modelId="{EF995CFD-EDA6-4A07-8C96-4BCC652D4EBA}" type="pres">
      <dgm:prSet presAssocID="{94E33AAB-1201-44EC-A7F1-4DFCD00131CA}" presName="fgShape" presStyleLbl="fgShp" presStyleIdx="0" presStyleCnt="1" custFlipVert="1" custScaleX="108696" custScaleY="88235" custLinFactY="100000" custLinFactNeighborX="-3409" custLinFactNeighborY="113725"/>
      <dgm:spPr/>
    </dgm:pt>
    <dgm:pt modelId="{E6DC94C7-D176-4A15-A0FB-F0C5C88A0FD6}" type="pres">
      <dgm:prSet presAssocID="{94E33AAB-1201-44EC-A7F1-4DFCD00131CA}" presName="linComp" presStyleCnt="0"/>
      <dgm:spPr/>
    </dgm:pt>
    <dgm:pt modelId="{3CB9A517-1700-4964-9A1F-1F6BBB7FECCB}" type="pres">
      <dgm:prSet presAssocID="{E1CB8AD6-E6ED-47D6-85CB-EB685B18E88E}" presName="compNode" presStyleCnt="0"/>
      <dgm:spPr/>
    </dgm:pt>
    <dgm:pt modelId="{5E9E5D96-389D-4771-B8E6-3C5995430521}" type="pres">
      <dgm:prSet presAssocID="{E1CB8AD6-E6ED-47D6-85CB-EB685B18E88E}" presName="bkgdShape" presStyleLbl="node1" presStyleIdx="0" presStyleCnt="3" custScaleX="109883"/>
      <dgm:spPr/>
      <dgm:t>
        <a:bodyPr/>
        <a:lstStyle/>
        <a:p>
          <a:endParaRPr lang="en-US"/>
        </a:p>
      </dgm:t>
    </dgm:pt>
    <dgm:pt modelId="{50C5AD9F-16A1-43CF-BDFB-66C220EA0584}" type="pres">
      <dgm:prSet presAssocID="{E1CB8AD6-E6ED-47D6-85CB-EB685B18E88E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5B50B-8A8A-4A57-9A0E-ABA7CAFE881C}" type="pres">
      <dgm:prSet presAssocID="{E1CB8AD6-E6ED-47D6-85CB-EB685B18E88E}" presName="invisiNode" presStyleLbl="node1" presStyleIdx="0" presStyleCnt="3"/>
      <dgm:spPr/>
    </dgm:pt>
    <dgm:pt modelId="{B82A6ACB-B0EB-4D1B-AD54-1D352964CDBF}" type="pres">
      <dgm:prSet presAssocID="{E1CB8AD6-E6ED-47D6-85CB-EB685B18E88E}" presName="imagNode" presStyleLbl="fgImgPlace1" presStyleIdx="0" presStyleCnt="3" custScaleX="113831" custScaleY="9562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</dgm:pt>
    <dgm:pt modelId="{003D5363-185F-4004-A0A8-FC0063F14918}" type="pres">
      <dgm:prSet presAssocID="{F22AF663-405F-4E01-AD3A-A10A87799954}" presName="sibTrans" presStyleLbl="sibTrans2D1" presStyleIdx="0" presStyleCnt="0"/>
      <dgm:spPr/>
      <dgm:t>
        <a:bodyPr/>
        <a:lstStyle/>
        <a:p>
          <a:endParaRPr lang="en-US"/>
        </a:p>
      </dgm:t>
    </dgm:pt>
    <dgm:pt modelId="{D28AD7F6-EDAA-447A-ADC3-26E724152D8A}" type="pres">
      <dgm:prSet presAssocID="{A05A1927-B83A-49BE-9803-5D58F343F48F}" presName="compNode" presStyleCnt="0"/>
      <dgm:spPr/>
    </dgm:pt>
    <dgm:pt modelId="{A08EB258-6B62-4F5B-A8BD-BAE58E950FF3}" type="pres">
      <dgm:prSet presAssocID="{A05A1927-B83A-49BE-9803-5D58F343F48F}" presName="bkgdShape" presStyleLbl="node1" presStyleIdx="1" presStyleCnt="3" custScaleX="99667" custScaleY="100000"/>
      <dgm:spPr/>
      <dgm:t>
        <a:bodyPr/>
        <a:lstStyle/>
        <a:p>
          <a:endParaRPr lang="en-US"/>
        </a:p>
      </dgm:t>
    </dgm:pt>
    <dgm:pt modelId="{E84A9606-9E6A-42C3-9544-C67E475ADCBB}" type="pres">
      <dgm:prSet presAssocID="{A05A1927-B83A-49BE-9803-5D58F343F48F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966F05-8220-43C6-AEEB-C0FACBF10937}" type="pres">
      <dgm:prSet presAssocID="{A05A1927-B83A-49BE-9803-5D58F343F48F}" presName="invisiNode" presStyleLbl="node1" presStyleIdx="1" presStyleCnt="3"/>
      <dgm:spPr/>
    </dgm:pt>
    <dgm:pt modelId="{BC4AAF4B-AC15-4375-895E-5D72F6B016A2}" type="pres">
      <dgm:prSet presAssocID="{A05A1927-B83A-49BE-9803-5D58F343F48F}" presName="imagNode" presStyleLbl="fgImgPlace1" presStyleIdx="1" presStyleCnt="3" custScaleX="99769" custScaleY="9133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82C0A52-4368-45AD-898E-1B8B026D5EBE}" type="pres">
      <dgm:prSet presAssocID="{87900B93-ADEC-4CFA-B9A5-FEABC5E0FE9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24F158AD-8720-4F46-9115-799078CE656B}" type="pres">
      <dgm:prSet presAssocID="{6BFD18ED-D0A2-4A3D-898E-53A2529E31A7}" presName="compNode" presStyleCnt="0"/>
      <dgm:spPr/>
    </dgm:pt>
    <dgm:pt modelId="{4C9D4594-A432-4A04-B31C-3AF72FA7DEA7}" type="pres">
      <dgm:prSet presAssocID="{6BFD18ED-D0A2-4A3D-898E-53A2529E31A7}" presName="bkgdShape" presStyleLbl="node1" presStyleIdx="2" presStyleCnt="3"/>
      <dgm:spPr/>
      <dgm:t>
        <a:bodyPr/>
        <a:lstStyle/>
        <a:p>
          <a:endParaRPr lang="en-US"/>
        </a:p>
      </dgm:t>
    </dgm:pt>
    <dgm:pt modelId="{80F7A26C-FAD6-43D1-B019-2D8763A7FBFF}" type="pres">
      <dgm:prSet presAssocID="{6BFD18ED-D0A2-4A3D-898E-53A2529E31A7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28EE8E-D4B9-479F-AE6B-A19707FD869A}" type="pres">
      <dgm:prSet presAssocID="{6BFD18ED-D0A2-4A3D-898E-53A2529E31A7}" presName="invisiNode" presStyleLbl="node1" presStyleIdx="2" presStyleCnt="3"/>
      <dgm:spPr/>
    </dgm:pt>
    <dgm:pt modelId="{593A242D-93B1-418C-87D3-AF10694DEC76}" type="pres">
      <dgm:prSet presAssocID="{6BFD18ED-D0A2-4A3D-898E-53A2529E31A7}" presName="imagNode" presStyleLbl="fgImgPlace1" presStyleIdx="2" presStyleCnt="3" custScaleX="96123" custScaleY="85463" custLinFactNeighborX="4252" custLinFactNeighborY="-1169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</dgm:ptLst>
  <dgm:cxnLst>
    <dgm:cxn modelId="{A553468A-714B-46BA-852E-EC2921D23CEF}" type="presOf" srcId="{A05A1927-B83A-49BE-9803-5D58F343F48F}" destId="{E84A9606-9E6A-42C3-9544-C67E475ADCBB}" srcOrd="1" destOrd="0" presId="urn:microsoft.com/office/officeart/2005/8/layout/hList7"/>
    <dgm:cxn modelId="{4B1A147D-9637-4567-ACDF-A3F9FB8F4FCE}" srcId="{94E33AAB-1201-44EC-A7F1-4DFCD00131CA}" destId="{6BFD18ED-D0A2-4A3D-898E-53A2529E31A7}" srcOrd="2" destOrd="0" parTransId="{0592E7CD-2D96-488C-9884-10A1B27836DD}" sibTransId="{31A9D597-8F55-4615-83CF-5782D5B6B644}"/>
    <dgm:cxn modelId="{23C01279-6459-420D-8095-C6BC9E069BB4}" type="presOf" srcId="{94E33AAB-1201-44EC-A7F1-4DFCD00131CA}" destId="{C649F19E-5335-49F9-8548-D555997C22F6}" srcOrd="0" destOrd="0" presId="urn:microsoft.com/office/officeart/2005/8/layout/hList7"/>
    <dgm:cxn modelId="{559AC9E2-82F0-4BF6-8534-DB0739517D3C}" type="presOf" srcId="{87900B93-ADEC-4CFA-B9A5-FEABC5E0FE9A}" destId="{E82C0A52-4368-45AD-898E-1B8B026D5EBE}" srcOrd="0" destOrd="0" presId="urn:microsoft.com/office/officeart/2005/8/layout/hList7"/>
    <dgm:cxn modelId="{2520AF08-8A1A-4928-B55E-A4F6AB254768}" type="presOf" srcId="{6BFD18ED-D0A2-4A3D-898E-53A2529E31A7}" destId="{80F7A26C-FAD6-43D1-B019-2D8763A7FBFF}" srcOrd="1" destOrd="0" presId="urn:microsoft.com/office/officeart/2005/8/layout/hList7"/>
    <dgm:cxn modelId="{8862BC85-EE6B-4D8E-A144-D970C18EFAC4}" type="presOf" srcId="{F22AF663-405F-4E01-AD3A-A10A87799954}" destId="{003D5363-185F-4004-A0A8-FC0063F14918}" srcOrd="0" destOrd="0" presId="urn:microsoft.com/office/officeart/2005/8/layout/hList7"/>
    <dgm:cxn modelId="{7A3A6B14-1FF4-4BF9-97F9-914D5E056204}" type="presOf" srcId="{A05A1927-B83A-49BE-9803-5D58F343F48F}" destId="{A08EB258-6B62-4F5B-A8BD-BAE58E950FF3}" srcOrd="0" destOrd="0" presId="urn:microsoft.com/office/officeart/2005/8/layout/hList7"/>
    <dgm:cxn modelId="{AE9268F8-6783-41B0-BE36-FED805250E90}" type="presOf" srcId="{E1CB8AD6-E6ED-47D6-85CB-EB685B18E88E}" destId="{5E9E5D96-389D-4771-B8E6-3C5995430521}" srcOrd="0" destOrd="0" presId="urn:microsoft.com/office/officeart/2005/8/layout/hList7"/>
    <dgm:cxn modelId="{E3C56B0D-C22D-437D-B7D2-349854CD832C}" type="presOf" srcId="{6BFD18ED-D0A2-4A3D-898E-53A2529E31A7}" destId="{4C9D4594-A432-4A04-B31C-3AF72FA7DEA7}" srcOrd="0" destOrd="0" presId="urn:microsoft.com/office/officeart/2005/8/layout/hList7"/>
    <dgm:cxn modelId="{DED219C3-883B-4013-8586-75378E2A2EC6}" srcId="{94E33AAB-1201-44EC-A7F1-4DFCD00131CA}" destId="{E1CB8AD6-E6ED-47D6-85CB-EB685B18E88E}" srcOrd="0" destOrd="0" parTransId="{CC11510B-3314-4279-AFB7-C57B4F7F379A}" sibTransId="{F22AF663-405F-4E01-AD3A-A10A87799954}"/>
    <dgm:cxn modelId="{4431732C-AB27-4024-ABF5-005874278ABD}" srcId="{94E33AAB-1201-44EC-A7F1-4DFCD00131CA}" destId="{A05A1927-B83A-49BE-9803-5D58F343F48F}" srcOrd="1" destOrd="0" parTransId="{A837BB5C-AE2D-4E9D-88E7-91A829AF0D67}" sibTransId="{87900B93-ADEC-4CFA-B9A5-FEABC5E0FE9A}"/>
    <dgm:cxn modelId="{AD7E8201-19F8-4D58-9DCC-0D3932C59B3B}" type="presOf" srcId="{E1CB8AD6-E6ED-47D6-85CB-EB685B18E88E}" destId="{50C5AD9F-16A1-43CF-BDFB-66C220EA0584}" srcOrd="1" destOrd="0" presId="urn:microsoft.com/office/officeart/2005/8/layout/hList7"/>
    <dgm:cxn modelId="{F11F5207-9B92-4EB6-8A03-C16D95E7F7AC}" type="presParOf" srcId="{C649F19E-5335-49F9-8548-D555997C22F6}" destId="{EF995CFD-EDA6-4A07-8C96-4BCC652D4EBA}" srcOrd="0" destOrd="0" presId="urn:microsoft.com/office/officeart/2005/8/layout/hList7"/>
    <dgm:cxn modelId="{7F672D5A-C37C-4AAE-A2F5-57AFCB65E801}" type="presParOf" srcId="{C649F19E-5335-49F9-8548-D555997C22F6}" destId="{E6DC94C7-D176-4A15-A0FB-F0C5C88A0FD6}" srcOrd="1" destOrd="0" presId="urn:microsoft.com/office/officeart/2005/8/layout/hList7"/>
    <dgm:cxn modelId="{0817AB00-19DA-46EF-8AAF-2C93E99BEC50}" type="presParOf" srcId="{E6DC94C7-D176-4A15-A0FB-F0C5C88A0FD6}" destId="{3CB9A517-1700-4964-9A1F-1F6BBB7FECCB}" srcOrd="0" destOrd="0" presId="urn:microsoft.com/office/officeart/2005/8/layout/hList7"/>
    <dgm:cxn modelId="{0F6E9C99-2EC0-40F1-AADC-5B3FFB219716}" type="presParOf" srcId="{3CB9A517-1700-4964-9A1F-1F6BBB7FECCB}" destId="{5E9E5D96-389D-4771-B8E6-3C5995430521}" srcOrd="0" destOrd="0" presId="urn:microsoft.com/office/officeart/2005/8/layout/hList7"/>
    <dgm:cxn modelId="{2401703C-90C2-40E1-934B-C174FC15F516}" type="presParOf" srcId="{3CB9A517-1700-4964-9A1F-1F6BBB7FECCB}" destId="{50C5AD9F-16A1-43CF-BDFB-66C220EA0584}" srcOrd="1" destOrd="0" presId="urn:microsoft.com/office/officeart/2005/8/layout/hList7"/>
    <dgm:cxn modelId="{D8008EB5-B0DE-4D4D-8842-12B2B147E5CD}" type="presParOf" srcId="{3CB9A517-1700-4964-9A1F-1F6BBB7FECCB}" destId="{AB15B50B-8A8A-4A57-9A0E-ABA7CAFE881C}" srcOrd="2" destOrd="0" presId="urn:microsoft.com/office/officeart/2005/8/layout/hList7"/>
    <dgm:cxn modelId="{78C6DDF0-7BAF-42D5-9F3E-6114BC546A48}" type="presParOf" srcId="{3CB9A517-1700-4964-9A1F-1F6BBB7FECCB}" destId="{B82A6ACB-B0EB-4D1B-AD54-1D352964CDBF}" srcOrd="3" destOrd="0" presId="urn:microsoft.com/office/officeart/2005/8/layout/hList7"/>
    <dgm:cxn modelId="{5E0D6934-A19D-4BE7-B87F-1067B3491D17}" type="presParOf" srcId="{E6DC94C7-D176-4A15-A0FB-F0C5C88A0FD6}" destId="{003D5363-185F-4004-A0A8-FC0063F14918}" srcOrd="1" destOrd="0" presId="urn:microsoft.com/office/officeart/2005/8/layout/hList7"/>
    <dgm:cxn modelId="{B42D8916-C461-4DE2-B957-86F9D159706F}" type="presParOf" srcId="{E6DC94C7-D176-4A15-A0FB-F0C5C88A0FD6}" destId="{D28AD7F6-EDAA-447A-ADC3-26E724152D8A}" srcOrd="2" destOrd="0" presId="urn:microsoft.com/office/officeart/2005/8/layout/hList7"/>
    <dgm:cxn modelId="{DBC5559F-2C52-4738-89A4-1622A06C0E96}" type="presParOf" srcId="{D28AD7F6-EDAA-447A-ADC3-26E724152D8A}" destId="{A08EB258-6B62-4F5B-A8BD-BAE58E950FF3}" srcOrd="0" destOrd="0" presId="urn:microsoft.com/office/officeart/2005/8/layout/hList7"/>
    <dgm:cxn modelId="{C316A711-BF21-4EEB-8DC9-4683DD235731}" type="presParOf" srcId="{D28AD7F6-EDAA-447A-ADC3-26E724152D8A}" destId="{E84A9606-9E6A-42C3-9544-C67E475ADCBB}" srcOrd="1" destOrd="0" presId="urn:microsoft.com/office/officeart/2005/8/layout/hList7"/>
    <dgm:cxn modelId="{7424FEC5-7003-4C6D-9E58-FACEF3CDA5D2}" type="presParOf" srcId="{D28AD7F6-EDAA-447A-ADC3-26E724152D8A}" destId="{2E966F05-8220-43C6-AEEB-C0FACBF10937}" srcOrd="2" destOrd="0" presId="urn:microsoft.com/office/officeart/2005/8/layout/hList7"/>
    <dgm:cxn modelId="{4D5B0544-B26A-42A5-8139-BCF33D6D464B}" type="presParOf" srcId="{D28AD7F6-EDAA-447A-ADC3-26E724152D8A}" destId="{BC4AAF4B-AC15-4375-895E-5D72F6B016A2}" srcOrd="3" destOrd="0" presId="urn:microsoft.com/office/officeart/2005/8/layout/hList7"/>
    <dgm:cxn modelId="{1968F22A-9E6B-4A3E-B367-B634E2D315A6}" type="presParOf" srcId="{E6DC94C7-D176-4A15-A0FB-F0C5C88A0FD6}" destId="{E82C0A52-4368-45AD-898E-1B8B026D5EBE}" srcOrd="3" destOrd="0" presId="urn:microsoft.com/office/officeart/2005/8/layout/hList7"/>
    <dgm:cxn modelId="{F58D0014-137C-4048-AB51-3B1ED1DC9B45}" type="presParOf" srcId="{E6DC94C7-D176-4A15-A0FB-F0C5C88A0FD6}" destId="{24F158AD-8720-4F46-9115-799078CE656B}" srcOrd="4" destOrd="0" presId="urn:microsoft.com/office/officeart/2005/8/layout/hList7"/>
    <dgm:cxn modelId="{AB9D1BB5-1C43-43D2-85E7-C67A1EC34F80}" type="presParOf" srcId="{24F158AD-8720-4F46-9115-799078CE656B}" destId="{4C9D4594-A432-4A04-B31C-3AF72FA7DEA7}" srcOrd="0" destOrd="0" presId="urn:microsoft.com/office/officeart/2005/8/layout/hList7"/>
    <dgm:cxn modelId="{D5928F7C-E76F-4CE4-A8CD-7C0DCDC9A662}" type="presParOf" srcId="{24F158AD-8720-4F46-9115-799078CE656B}" destId="{80F7A26C-FAD6-43D1-B019-2D8763A7FBFF}" srcOrd="1" destOrd="0" presId="urn:microsoft.com/office/officeart/2005/8/layout/hList7"/>
    <dgm:cxn modelId="{77AD3891-81EA-44F1-A5C3-232ABA5EB97E}" type="presParOf" srcId="{24F158AD-8720-4F46-9115-799078CE656B}" destId="{4328EE8E-D4B9-479F-AE6B-A19707FD869A}" srcOrd="2" destOrd="0" presId="urn:microsoft.com/office/officeart/2005/8/layout/hList7"/>
    <dgm:cxn modelId="{C04A6DA4-3D66-4AD1-8BC6-A75F84CE86A6}" type="presParOf" srcId="{24F158AD-8720-4F46-9115-799078CE656B}" destId="{593A242D-93B1-418C-87D3-AF10694DEC76}" srcOrd="3" destOrd="0" presId="urn:microsoft.com/office/officeart/2005/8/layout/hList7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D96-389D-4771-B8E6-3C5995430521}">
      <dsp:nvSpPr>
        <dsp:cNvPr id="0" name=""/>
        <dsp:cNvSpPr/>
      </dsp:nvSpPr>
      <dsp:spPr>
        <a:xfrm>
          <a:off x="112" y="0"/>
          <a:ext cx="1996672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EDUCATION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Community &amp; School Based Mentoring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Family Education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Literacy</a:t>
          </a:r>
        </a:p>
      </dsp:txBody>
      <dsp:txXfrm>
        <a:off x="112" y="861060"/>
        <a:ext cx="1996672" cy="861060"/>
      </dsp:txXfrm>
    </dsp:sp>
    <dsp:sp modelId="{B82A6ACB-B0EB-4D1B-AD54-1D352964CDBF}">
      <dsp:nvSpPr>
        <dsp:cNvPr id="0" name=""/>
        <dsp:cNvSpPr/>
      </dsp:nvSpPr>
      <dsp:spPr>
        <a:xfrm>
          <a:off x="590459" y="144839"/>
          <a:ext cx="815977" cy="68547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8EB258-6B62-4F5B-A8BD-BAE58E950FF3}">
      <dsp:nvSpPr>
        <dsp:cNvPr id="0" name=""/>
        <dsp:cNvSpPr/>
      </dsp:nvSpPr>
      <dsp:spPr>
        <a:xfrm>
          <a:off x="2051297" y="0"/>
          <a:ext cx="1811038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FINANCIAL STABILITY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Homeless Prevention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Emergency Food Distribution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Supported independence &amp; inclusivity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1297" y="861060"/>
        <a:ext cx="1811038" cy="861060"/>
      </dsp:txXfrm>
    </dsp:sp>
    <dsp:sp modelId="{BC4AAF4B-AC15-4375-895E-5D72F6B016A2}">
      <dsp:nvSpPr>
        <dsp:cNvPr id="0" name=""/>
        <dsp:cNvSpPr/>
      </dsp:nvSpPr>
      <dsp:spPr>
        <a:xfrm>
          <a:off x="2599228" y="160215"/>
          <a:ext cx="715176" cy="654718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9D4594-A432-4A04-B31C-3AF72FA7DEA7}">
      <dsp:nvSpPr>
        <dsp:cNvPr id="0" name=""/>
        <dsp:cNvSpPr/>
      </dsp:nvSpPr>
      <dsp:spPr>
        <a:xfrm>
          <a:off x="3916848" y="0"/>
          <a:ext cx="1817089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CULTIVATING HEALTHY LIFESTYLES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 Drug/Substance Abuse Support &amp; Prevention           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Mental wellness - reducing barriers, improving access and education</a:t>
          </a:r>
        </a:p>
      </dsp:txBody>
      <dsp:txXfrm>
        <a:off x="3916848" y="861060"/>
        <a:ext cx="1817089" cy="861060"/>
      </dsp:txXfrm>
    </dsp:sp>
    <dsp:sp modelId="{593A242D-93B1-418C-87D3-AF10694DEC76}">
      <dsp:nvSpPr>
        <dsp:cNvPr id="0" name=""/>
        <dsp:cNvSpPr/>
      </dsp:nvSpPr>
      <dsp:spPr>
        <a:xfrm>
          <a:off x="4511352" y="97442"/>
          <a:ext cx="689040" cy="612626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995CFD-EDA6-4A07-8C96-4BCC652D4EBA}">
      <dsp:nvSpPr>
        <dsp:cNvPr id="0" name=""/>
        <dsp:cNvSpPr/>
      </dsp:nvSpPr>
      <dsp:spPr>
        <a:xfrm flipV="1">
          <a:off x="-9" y="1867741"/>
          <a:ext cx="5734068" cy="284908"/>
        </a:xfrm>
        <a:prstGeom prst="leftRight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D96-389D-4771-B8E6-3C5995430521}">
      <dsp:nvSpPr>
        <dsp:cNvPr id="0" name=""/>
        <dsp:cNvSpPr/>
      </dsp:nvSpPr>
      <dsp:spPr>
        <a:xfrm>
          <a:off x="112" y="0"/>
          <a:ext cx="1996672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EDUCATION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Community &amp; School Based Mentoring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Family Education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Literacy</a:t>
          </a:r>
        </a:p>
      </dsp:txBody>
      <dsp:txXfrm>
        <a:off x="112" y="861060"/>
        <a:ext cx="1996672" cy="861060"/>
      </dsp:txXfrm>
    </dsp:sp>
    <dsp:sp modelId="{B82A6ACB-B0EB-4D1B-AD54-1D352964CDBF}">
      <dsp:nvSpPr>
        <dsp:cNvPr id="0" name=""/>
        <dsp:cNvSpPr/>
      </dsp:nvSpPr>
      <dsp:spPr>
        <a:xfrm>
          <a:off x="590459" y="144839"/>
          <a:ext cx="815977" cy="68547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8EB258-6B62-4F5B-A8BD-BAE58E950FF3}">
      <dsp:nvSpPr>
        <dsp:cNvPr id="0" name=""/>
        <dsp:cNvSpPr/>
      </dsp:nvSpPr>
      <dsp:spPr>
        <a:xfrm>
          <a:off x="2051297" y="0"/>
          <a:ext cx="1811038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FINANCIAL STABILITY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Homeless Prevention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Emergency Food Distribution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Supported independence &amp; inclusivity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1297" y="861060"/>
        <a:ext cx="1811038" cy="861060"/>
      </dsp:txXfrm>
    </dsp:sp>
    <dsp:sp modelId="{BC4AAF4B-AC15-4375-895E-5D72F6B016A2}">
      <dsp:nvSpPr>
        <dsp:cNvPr id="0" name=""/>
        <dsp:cNvSpPr/>
      </dsp:nvSpPr>
      <dsp:spPr>
        <a:xfrm>
          <a:off x="2599228" y="160215"/>
          <a:ext cx="715176" cy="654718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9D4594-A432-4A04-B31C-3AF72FA7DEA7}">
      <dsp:nvSpPr>
        <dsp:cNvPr id="0" name=""/>
        <dsp:cNvSpPr/>
      </dsp:nvSpPr>
      <dsp:spPr>
        <a:xfrm>
          <a:off x="3916848" y="0"/>
          <a:ext cx="1817089" cy="2152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CULTIVATING HEALTHY LIFESTYLES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 Drug/Substance Abuse Support &amp; Prevention           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Mental wellness - reducing barriers, improving access and education</a:t>
          </a:r>
        </a:p>
      </dsp:txBody>
      <dsp:txXfrm>
        <a:off x="3916848" y="861060"/>
        <a:ext cx="1817089" cy="861060"/>
      </dsp:txXfrm>
    </dsp:sp>
    <dsp:sp modelId="{593A242D-93B1-418C-87D3-AF10694DEC76}">
      <dsp:nvSpPr>
        <dsp:cNvPr id="0" name=""/>
        <dsp:cNvSpPr/>
      </dsp:nvSpPr>
      <dsp:spPr>
        <a:xfrm>
          <a:off x="4511352" y="97442"/>
          <a:ext cx="689040" cy="612626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995CFD-EDA6-4A07-8C96-4BCC652D4EBA}">
      <dsp:nvSpPr>
        <dsp:cNvPr id="0" name=""/>
        <dsp:cNvSpPr/>
      </dsp:nvSpPr>
      <dsp:spPr>
        <a:xfrm flipV="1">
          <a:off x="-9" y="1867741"/>
          <a:ext cx="5734068" cy="284908"/>
        </a:xfrm>
        <a:prstGeom prst="leftRight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8AEA-7148-46BE-9259-46FAEE5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Trio_Office/6.2.8.2$Windows_x86 LibreOffice_project/</Application>
  <Pages>1</Pages>
  <Words>199</Words>
  <Characters>1490</Characters>
  <CharactersWithSpaces>1681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2021-09-22T20:20:00Z</dcterms:created>
  <dc:creator>Barb</dc:creator>
  <dc:description/>
  <dc:language>en-US</dc:language>
  <cp:lastModifiedBy/>
  <cp:lastPrinted>2020-08-18T16:27:00Z</cp:lastPrinted>
  <dcterms:modified xsi:type="dcterms:W3CDTF">2022-11-01T21:39:10Z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